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2"/>
        <w:keepNext w:val="0"/>
        <w:keepLines w:val="0"/>
        <w:spacing w:after="80" w:lineRule="auto"/>
        <w:rPr>
          <w:b w:val="1"/>
          <w:bCs w:val="1"/>
          <w:sz w:val="34"/>
          <w:szCs w:val="34"/>
        </w:rPr>
      </w:pPr>
      <w:bookmarkStart w:colFirst="0" w:colLast="0" w:name="_2rg9kygtprfm" w:id="0"/>
      <w:bookmarkEnd w:id="0"/>
      <w:r w:rsidDel="00000000" w:rsidR="00000000" w:rsidRPr="00000000">
        <w:rPr>
          <w:b w:val="1"/>
          <w:bCs w:val="1"/>
          <w:sz w:val="34"/>
          <w:szCs w:val="34"/>
          <w:rtl w:val="0"/>
        </w:rPr>
        <w:t xml:space="preserve">Understanding Timeshare Exchange: How to get the most out of your week.</w:t>
      </w:r>
    </w:p>
    <w:p w:rsidR="00000000" w:rsidDel="00000000" w:rsidP="00000000" w:rsidRDefault="00000000" w:rsidRPr="00000000" w14:paraId="00000002">
      <w:pPr>
        <w:spacing w:after="240" w:before="240" w:lineRule="auto"/>
        <w:jc w:val="center"/>
        <w:rPr/>
      </w:pPr>
      <w:r w:rsidDel="00000000" w:rsidR="00000000" w:rsidRPr="00000000">
        <w:rPr/>
        <w:drawing>
          <wp:inline distB="114300" distT="114300" distL="114300" distR="114300">
            <wp:extent cx="3373275" cy="2567585"/>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373275" cy="256758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bCs w:val="1"/>
        </w:rPr>
      </w:pPr>
      <w:r w:rsidDel="00000000" w:rsidR="00000000" w:rsidRPr="00000000">
        <w:rPr>
          <w:b w:val="1"/>
          <w:bCs w:val="1"/>
          <w:rtl w:val="0"/>
        </w:rPr>
        <w:t xml:space="preserve">For Ridge Resort Owners there are several exchange options available.</w:t>
      </w:r>
    </w:p>
    <w:p w:rsidR="00000000" w:rsidDel="00000000" w:rsidP="00000000" w:rsidRDefault="00000000" w:rsidRPr="00000000" w14:paraId="00000004">
      <w:pPr>
        <w:rPr>
          <w:b w:val="1"/>
          <w:bCs w:val="1"/>
        </w:rPr>
      </w:pPr>
      <w:r w:rsidDel="00000000" w:rsidR="00000000" w:rsidRPr="00000000">
        <w:rPr>
          <w:rtl w:val="0"/>
        </w:rPr>
      </w:r>
    </w:p>
    <w:p w:rsidR="00000000" w:rsidDel="00000000" w:rsidP="00000000" w:rsidRDefault="00000000" w:rsidRPr="00000000" w14:paraId="00000005">
      <w:pPr>
        <w:rPr/>
      </w:pPr>
      <w:r w:rsidDel="00000000" w:rsidR="00000000" w:rsidRPr="00000000">
        <w:rPr>
          <w:b w:val="1"/>
          <w:bCs w:val="1"/>
          <w:rtl w:val="0"/>
        </w:rPr>
        <w:t xml:space="preserve">What is exchange?</w:t>
      </w:r>
      <w:r w:rsidDel="00000000" w:rsidR="00000000" w:rsidRPr="00000000">
        <w:rPr>
          <w:rtl w:val="0"/>
        </w:rPr>
      </w:r>
    </w:p>
    <w:p w:rsidR="00000000" w:rsidDel="00000000" w:rsidP="00000000" w:rsidRDefault="00000000" w:rsidRPr="00000000" w14:paraId="00000006">
      <w:pPr>
        <w:spacing w:after="240" w:before="240" w:lineRule="auto"/>
        <w:rPr/>
      </w:pPr>
      <w:r w:rsidDel="00000000" w:rsidR="00000000" w:rsidRPr="00000000">
        <w:rPr>
          <w:rtl w:val="0"/>
        </w:rPr>
        <w:t xml:space="preserve">Timeshare exchange organisations enable owners at affiliated resorts to exchange their allocated week for time at another participating resort, subject to availability and exchange value.There are two exchange models:</w:t>
      </w:r>
    </w:p>
    <w:p w:rsidR="00000000" w:rsidDel="00000000" w:rsidP="00000000" w:rsidRDefault="00000000" w:rsidRPr="00000000" w14:paraId="00000007">
      <w:pPr>
        <w:numPr>
          <w:ilvl w:val="0"/>
          <w:numId w:val="7"/>
        </w:numPr>
        <w:spacing w:after="0" w:afterAutospacing="0" w:before="240" w:lineRule="auto"/>
        <w:ind w:left="720" w:hanging="360"/>
      </w:pPr>
      <w:r w:rsidDel="00000000" w:rsidR="00000000" w:rsidRPr="00000000">
        <w:rPr>
          <w:b w:val="1"/>
          <w:bCs w:val="1"/>
          <w:rtl w:val="0"/>
        </w:rPr>
        <w:t xml:space="preserve">Weeks</w:t>
      </w:r>
      <w:r w:rsidDel="00000000" w:rsidR="00000000" w:rsidRPr="00000000">
        <w:rPr>
          <w:rtl w:val="0"/>
        </w:rPr>
        <w:t xml:space="preserve"> – traditional week-for-week exchange.</w:t>
      </w:r>
    </w:p>
    <w:p w:rsidR="00000000" w:rsidDel="00000000" w:rsidP="00000000" w:rsidRDefault="00000000" w:rsidRPr="00000000" w14:paraId="00000008">
      <w:pPr>
        <w:numPr>
          <w:ilvl w:val="0"/>
          <w:numId w:val="7"/>
        </w:numPr>
        <w:spacing w:after="240" w:before="0" w:beforeAutospacing="0" w:lineRule="auto"/>
        <w:ind w:left="720" w:hanging="360"/>
      </w:pPr>
      <w:r w:rsidDel="00000000" w:rsidR="00000000" w:rsidRPr="00000000">
        <w:rPr>
          <w:b w:val="1"/>
          <w:bCs w:val="1"/>
          <w:rtl w:val="0"/>
        </w:rPr>
        <w:t xml:space="preserve">Points</w:t>
      </w:r>
      <w:r w:rsidDel="00000000" w:rsidR="00000000" w:rsidRPr="00000000">
        <w:rPr>
          <w:rtl w:val="0"/>
        </w:rPr>
        <w:t xml:space="preserve"> – a points-based system offering more flexible stay options (short stays, split weeks, etc.).</w:t>
      </w:r>
    </w:p>
    <w:p w:rsidR="00000000" w:rsidDel="00000000" w:rsidP="00000000" w:rsidRDefault="00000000" w:rsidRPr="00000000" w14:paraId="00000009">
      <w:pPr>
        <w:rPr>
          <w:b w:val="1"/>
          <w:bCs w:val="1"/>
          <w:sz w:val="26"/>
          <w:szCs w:val="26"/>
        </w:rPr>
      </w:pPr>
      <w:r w:rsidDel="00000000" w:rsidR="00000000" w:rsidRPr="00000000">
        <w:rPr>
          <w:b w:val="1"/>
          <w:bCs w:val="1"/>
          <w:sz w:val="26"/>
          <w:szCs w:val="26"/>
          <w:rtl w:val="0"/>
        </w:rPr>
        <w:t xml:space="preserve">Exchange organisations.</w:t>
      </w:r>
    </w:p>
    <w:p w:rsidR="00000000" w:rsidDel="00000000" w:rsidP="00000000" w:rsidRDefault="00000000" w:rsidRPr="00000000" w14:paraId="0000000A">
      <w:pPr>
        <w:spacing w:after="240" w:before="240" w:lineRule="auto"/>
        <w:rPr/>
      </w:pPr>
      <w:r w:rsidDel="00000000" w:rsidR="00000000" w:rsidRPr="00000000">
        <w:rPr>
          <w:b w:val="1"/>
          <w:bCs w:val="1"/>
          <w:rtl w:val="0"/>
        </w:rPr>
        <w:t xml:space="preserve">RCI (Resort Condominiums International)</w:t>
      </w:r>
      <w:r w:rsidDel="00000000" w:rsidR="00000000" w:rsidRPr="00000000">
        <w:rPr>
          <w:rtl w:val="0"/>
        </w:rPr>
        <w:t xml:space="preserve"> </w:t>
      </w:r>
    </w:p>
    <w:p w:rsidR="00000000" w:rsidDel="00000000" w:rsidP="00000000" w:rsidRDefault="00000000" w:rsidRPr="00000000" w14:paraId="0000000B">
      <w:pPr>
        <w:spacing w:after="240" w:before="240" w:lineRule="auto"/>
        <w:ind w:left="720" w:firstLine="0"/>
        <w:rPr/>
      </w:pPr>
      <w:r w:rsidDel="00000000" w:rsidR="00000000" w:rsidRPr="00000000">
        <w:rPr>
          <w:rtl w:val="0"/>
        </w:rPr>
        <w:t xml:space="preserve">For owners wanting the greatest flexibility in how they use their timeshare, membership of </w:t>
      </w:r>
      <w:r w:rsidDel="00000000" w:rsidR="00000000" w:rsidRPr="00000000">
        <w:rPr>
          <w:rtl w:val="0"/>
        </w:rPr>
        <w:t xml:space="preserve">RCI </w:t>
      </w:r>
      <w:r w:rsidDel="00000000" w:rsidR="00000000" w:rsidRPr="00000000">
        <w:rPr>
          <w:rtl w:val="0"/>
        </w:rPr>
        <w:t xml:space="preserve">can provide access to a large international exchange network. </w:t>
      </w:r>
    </w:p>
    <w:p w:rsidR="00000000" w:rsidDel="00000000" w:rsidP="00000000" w:rsidRDefault="00000000" w:rsidRPr="00000000" w14:paraId="0000000C">
      <w:pPr>
        <w:spacing w:after="240" w:before="240" w:lineRule="auto"/>
        <w:ind w:left="0" w:firstLine="0"/>
        <w:rPr>
          <w:b w:val="1"/>
          <w:bCs w:val="1"/>
        </w:rPr>
      </w:pPr>
      <w:r w:rsidDel="00000000" w:rsidR="00000000" w:rsidRPr="00000000">
        <w:rPr>
          <w:b w:val="1"/>
          <w:bCs w:val="1"/>
          <w:rtl w:val="0"/>
        </w:rPr>
        <w:t xml:space="preserve">7Across</w:t>
      </w:r>
    </w:p>
    <w:p w:rsidR="00000000" w:rsidDel="00000000" w:rsidP="00000000" w:rsidRDefault="00000000" w:rsidRPr="00000000" w14:paraId="0000000D">
      <w:pPr>
        <w:spacing w:after="240" w:before="240" w:lineRule="auto"/>
        <w:ind w:left="720" w:firstLine="0"/>
        <w:rPr/>
      </w:pPr>
      <w:r w:rsidDel="00000000" w:rsidR="00000000" w:rsidRPr="00000000">
        <w:rPr>
          <w:rtl w:val="0"/>
        </w:rPr>
        <w:t xml:space="preserve">Owners who mainly want to exchange within Australia and New Zealand will find 7Across a cheaper option.</w:t>
      </w:r>
    </w:p>
    <w:p w:rsidR="00000000" w:rsidDel="00000000" w:rsidP="00000000" w:rsidRDefault="00000000" w:rsidRPr="00000000" w14:paraId="0000000E">
      <w:pPr>
        <w:spacing w:after="240" w:before="240" w:lineRule="auto"/>
        <w:ind w:left="0" w:firstLine="0"/>
        <w:rPr/>
      </w:pPr>
      <w:r w:rsidDel="00000000" w:rsidR="00000000" w:rsidRPr="00000000">
        <w:rPr>
          <w:b w:val="1"/>
          <w:bCs w:val="1"/>
          <w:rtl w:val="0"/>
        </w:rPr>
        <w:t xml:space="preserve">Exchange and Play</w:t>
      </w:r>
      <w:r w:rsidDel="00000000" w:rsidR="00000000" w:rsidRPr="00000000">
        <w:rPr>
          <w:rtl w:val="0"/>
        </w:rPr>
      </w:r>
    </w:p>
    <w:p w:rsidR="00000000" w:rsidDel="00000000" w:rsidP="00000000" w:rsidRDefault="00000000" w:rsidRPr="00000000" w14:paraId="0000000F">
      <w:pPr>
        <w:spacing w:after="240" w:before="240" w:lineRule="auto"/>
        <w:ind w:left="720" w:firstLine="0"/>
        <w:rPr/>
      </w:pPr>
      <w:r w:rsidDel="00000000" w:rsidR="00000000" w:rsidRPr="00000000">
        <w:rPr>
          <w:rtl w:val="0"/>
        </w:rPr>
        <w:t xml:space="preserve">This is an exchange scheme operated by Classic with the support of 7Across. It mainly offers other resorts managed by Classic.</w:t>
      </w:r>
    </w:p>
    <w:p w:rsidR="00000000" w:rsidDel="00000000" w:rsidP="00000000" w:rsidRDefault="00000000" w:rsidRPr="00000000" w14:paraId="00000010">
      <w:pPr>
        <w:spacing w:after="240" w:before="240" w:lineRule="auto"/>
        <w:rPr/>
      </w:pPr>
      <w:r w:rsidDel="00000000" w:rsidR="00000000" w:rsidRPr="00000000">
        <w:rPr>
          <w:rtl w:val="0"/>
        </w:rPr>
      </w:r>
    </w:p>
    <w:p w:rsidR="00000000" w:rsidDel="00000000" w:rsidP="00000000" w:rsidRDefault="00000000" w:rsidRPr="00000000" w14:paraId="00000011">
      <w:pPr>
        <w:rPr>
          <w:b w:val="1"/>
          <w:bCs w:val="1"/>
          <w:sz w:val="28"/>
          <w:szCs w:val="28"/>
        </w:rPr>
      </w:pPr>
      <w:r w:rsidDel="00000000" w:rsidR="00000000" w:rsidRPr="00000000">
        <w:rPr>
          <w:b w:val="1"/>
          <w:bCs w:val="1"/>
          <w:sz w:val="28"/>
          <w:szCs w:val="28"/>
          <w:rtl w:val="0"/>
        </w:rPr>
        <w:t xml:space="preserve">How to Join </w:t>
      </w:r>
    </w:p>
    <w:p w:rsidR="00000000" w:rsidDel="00000000" w:rsidP="00000000" w:rsidRDefault="00000000" w:rsidRPr="00000000" w14:paraId="00000012">
      <w:pPr>
        <w:pStyle w:val="Heading3"/>
        <w:keepNext w:val="0"/>
        <w:keepLines w:val="0"/>
        <w:spacing w:before="280" w:lineRule="auto"/>
        <w:rPr>
          <w:b w:val="1"/>
          <w:bCs w:val="1"/>
          <w:color w:val="000000"/>
          <w:sz w:val="26"/>
          <w:szCs w:val="26"/>
        </w:rPr>
      </w:pPr>
      <w:bookmarkStart w:colFirst="0" w:colLast="0" w:name="_gv9t1bok3tzh" w:id="1"/>
      <w:bookmarkEnd w:id="1"/>
      <w:r w:rsidDel="00000000" w:rsidR="00000000" w:rsidRPr="00000000">
        <w:rPr>
          <w:b w:val="1"/>
          <w:bCs w:val="1"/>
          <w:color w:val="000000"/>
          <w:sz w:val="26"/>
          <w:szCs w:val="26"/>
          <w:rtl w:val="0"/>
        </w:rPr>
        <w:t xml:space="preserve">Eligibility</w:t>
      </w:r>
    </w:p>
    <w:p w:rsidR="00000000" w:rsidDel="00000000" w:rsidP="00000000" w:rsidRDefault="00000000" w:rsidRPr="00000000" w14:paraId="00000013">
      <w:pPr>
        <w:spacing w:after="240" w:before="240" w:lineRule="auto"/>
        <w:rPr/>
      </w:pPr>
      <w:r w:rsidDel="00000000" w:rsidR="00000000" w:rsidRPr="00000000">
        <w:rPr>
          <w:rtl w:val="0"/>
        </w:rPr>
        <w:t xml:space="preserve">To join you must:</w:t>
      </w:r>
    </w:p>
    <w:p w:rsidR="00000000" w:rsidDel="00000000" w:rsidP="00000000" w:rsidRDefault="00000000" w:rsidRPr="00000000" w14:paraId="00000014">
      <w:pPr>
        <w:numPr>
          <w:ilvl w:val="0"/>
          <w:numId w:val="3"/>
        </w:numPr>
        <w:spacing w:after="0" w:afterAutospacing="0" w:before="240" w:lineRule="auto"/>
        <w:ind w:left="720" w:hanging="360"/>
      </w:pPr>
      <w:r w:rsidDel="00000000" w:rsidR="00000000" w:rsidRPr="00000000">
        <w:rPr>
          <w:rtl w:val="0"/>
        </w:rPr>
        <w:t xml:space="preserve">Own a timeshare at an affiliated resort.</w:t>
      </w:r>
    </w:p>
    <w:p w:rsidR="00000000" w:rsidDel="00000000" w:rsidP="00000000" w:rsidRDefault="00000000" w:rsidRPr="00000000" w14:paraId="00000015">
      <w:pPr>
        <w:numPr>
          <w:ilvl w:val="0"/>
          <w:numId w:val="3"/>
        </w:numPr>
        <w:spacing w:after="240" w:before="0" w:beforeAutospacing="0" w:lineRule="auto"/>
        <w:ind w:left="720" w:hanging="360"/>
      </w:pPr>
      <w:r w:rsidDel="00000000" w:rsidR="00000000" w:rsidRPr="00000000">
        <w:rPr>
          <w:rtl w:val="0"/>
        </w:rPr>
        <w:t xml:space="preserve">Be financial (i.e., levies and fees paid up to date).</w:t>
      </w:r>
    </w:p>
    <w:p w:rsidR="00000000" w:rsidDel="00000000" w:rsidP="00000000" w:rsidRDefault="00000000" w:rsidRPr="00000000" w14:paraId="00000016">
      <w:pPr>
        <w:pStyle w:val="Heading3"/>
        <w:keepNext w:val="0"/>
        <w:keepLines w:val="0"/>
        <w:spacing w:before="280" w:lineRule="auto"/>
        <w:rPr>
          <w:b w:val="1"/>
          <w:bCs w:val="1"/>
          <w:color w:val="000000"/>
          <w:sz w:val="26"/>
          <w:szCs w:val="26"/>
        </w:rPr>
      </w:pPr>
      <w:bookmarkStart w:colFirst="0" w:colLast="0" w:name="_h4jyn1fzz23u" w:id="2"/>
      <w:bookmarkEnd w:id="2"/>
      <w:r w:rsidDel="00000000" w:rsidR="00000000" w:rsidRPr="00000000">
        <w:rPr>
          <w:b w:val="1"/>
          <w:bCs w:val="1"/>
          <w:color w:val="000000"/>
          <w:sz w:val="26"/>
          <w:szCs w:val="26"/>
          <w:rtl w:val="0"/>
        </w:rPr>
        <w:t xml:space="preserve">Membership Process</w:t>
      </w:r>
    </w:p>
    <w:p w:rsidR="00000000" w:rsidDel="00000000" w:rsidP="00000000" w:rsidRDefault="00000000" w:rsidRPr="00000000" w14:paraId="00000017">
      <w:pPr>
        <w:numPr>
          <w:ilvl w:val="0"/>
          <w:numId w:val="1"/>
        </w:numPr>
        <w:spacing w:after="0" w:afterAutospacing="0" w:before="240" w:lineRule="auto"/>
        <w:ind w:left="720" w:hanging="360"/>
      </w:pPr>
      <w:r w:rsidDel="00000000" w:rsidR="00000000" w:rsidRPr="00000000">
        <w:rPr>
          <w:b w:val="1"/>
          <w:bCs w:val="1"/>
          <w:rtl w:val="0"/>
        </w:rPr>
        <w:t xml:space="preserve">Apply online or by phone</w:t>
      </w:r>
      <w:r w:rsidDel="00000000" w:rsidR="00000000" w:rsidRPr="00000000">
        <w:rPr>
          <w:rtl w:val="0"/>
        </w:rPr>
        <w:t xml:space="preserve"> – Join via the respective website</w:t>
      </w:r>
    </w:p>
    <w:p w:rsidR="00000000" w:rsidDel="00000000" w:rsidP="00000000" w:rsidRDefault="00000000" w:rsidRPr="00000000" w14:paraId="00000018">
      <w:pPr>
        <w:numPr>
          <w:ilvl w:val="0"/>
          <w:numId w:val="1"/>
        </w:numPr>
        <w:spacing w:after="0" w:afterAutospacing="0" w:before="0" w:beforeAutospacing="0" w:lineRule="auto"/>
        <w:ind w:left="720" w:hanging="360"/>
      </w:pPr>
      <w:r w:rsidDel="00000000" w:rsidR="00000000" w:rsidRPr="00000000">
        <w:rPr>
          <w:b w:val="1"/>
          <w:bCs w:val="1"/>
          <w:rtl w:val="0"/>
        </w:rPr>
        <w:t xml:space="preserve">Pay membership fee</w:t>
      </w:r>
      <w:r w:rsidDel="00000000" w:rsidR="00000000" w:rsidRPr="00000000">
        <w:rPr>
          <w:rtl w:val="0"/>
        </w:rPr>
        <w:t xml:space="preserve"> – RCI have a membership fee which is typically offered in 1, 3, or 5-year terms. 7Across membership is free</w:t>
      </w:r>
    </w:p>
    <w:p w:rsidR="00000000" w:rsidDel="00000000" w:rsidP="00000000" w:rsidRDefault="00000000" w:rsidRPr="00000000" w14:paraId="00000019">
      <w:pPr>
        <w:numPr>
          <w:ilvl w:val="0"/>
          <w:numId w:val="1"/>
        </w:numPr>
        <w:spacing w:after="0" w:afterAutospacing="0" w:before="0" w:beforeAutospacing="0" w:lineRule="auto"/>
        <w:ind w:left="720" w:hanging="360"/>
      </w:pPr>
      <w:r w:rsidDel="00000000" w:rsidR="00000000" w:rsidRPr="00000000">
        <w:rPr>
          <w:b w:val="1"/>
          <w:bCs w:val="1"/>
          <w:rtl w:val="0"/>
        </w:rPr>
        <w:t xml:space="preserve">Receive member login details</w:t>
      </w:r>
      <w:r w:rsidDel="00000000" w:rsidR="00000000" w:rsidRPr="00000000">
        <w:rPr>
          <w:rtl w:val="0"/>
        </w:rPr>
        <w:t xml:space="preserve"> – You will then have access to the booking portal.</w:t>
      </w:r>
    </w:p>
    <w:p w:rsidR="00000000" w:rsidDel="00000000" w:rsidP="00000000" w:rsidRDefault="00000000" w:rsidRPr="00000000" w14:paraId="0000001A">
      <w:pPr>
        <w:numPr>
          <w:ilvl w:val="0"/>
          <w:numId w:val="1"/>
        </w:numPr>
        <w:spacing w:after="240" w:before="0" w:beforeAutospacing="0" w:lineRule="auto"/>
        <w:ind w:left="720" w:hanging="360"/>
        <w:rPr>
          <w:b w:val="1"/>
          <w:bCs w:val="1"/>
        </w:rPr>
      </w:pPr>
      <w:r w:rsidDel="00000000" w:rsidR="00000000" w:rsidRPr="00000000">
        <w:rPr>
          <w:b w:val="1"/>
          <w:bCs w:val="1"/>
          <w:rtl w:val="0"/>
        </w:rPr>
        <w:t xml:space="preserve">Link your ownership week to your membership. </w:t>
      </w:r>
      <w:r w:rsidDel="00000000" w:rsidR="00000000" w:rsidRPr="00000000">
        <w:rPr>
          <w:rtl w:val="0"/>
        </w:rPr>
        <w:t xml:space="preserve">Advise the company you want to link your week including the details, they then contact Classic to confirm the details.</w:t>
      </w:r>
    </w:p>
    <w:p w:rsidR="00000000" w:rsidDel="00000000" w:rsidP="00000000" w:rsidRDefault="00000000" w:rsidRPr="00000000" w14:paraId="0000001B">
      <w:pPr>
        <w:pStyle w:val="Heading2"/>
        <w:keepNext w:val="0"/>
        <w:keepLines w:val="0"/>
        <w:spacing w:after="80" w:lineRule="auto"/>
        <w:rPr>
          <w:b w:val="1"/>
          <w:bCs w:val="1"/>
          <w:sz w:val="34"/>
          <w:szCs w:val="34"/>
        </w:rPr>
      </w:pPr>
      <w:bookmarkStart w:colFirst="0" w:colLast="0" w:name="_nl5cnadpau1f" w:id="3"/>
      <w:bookmarkEnd w:id="3"/>
      <w:r w:rsidDel="00000000" w:rsidR="00000000" w:rsidRPr="00000000">
        <w:rPr>
          <w:b w:val="1"/>
          <w:bCs w:val="1"/>
          <w:sz w:val="34"/>
          <w:szCs w:val="34"/>
          <w:rtl w:val="0"/>
        </w:rPr>
        <w:t xml:space="preserve">3. How to Deposit Your Week</w:t>
      </w:r>
    </w:p>
    <w:p w:rsidR="00000000" w:rsidDel="00000000" w:rsidP="00000000" w:rsidRDefault="00000000" w:rsidRPr="00000000" w14:paraId="0000001C">
      <w:pPr>
        <w:spacing w:after="240" w:before="240" w:lineRule="auto"/>
        <w:rPr/>
      </w:pPr>
      <w:r w:rsidDel="00000000" w:rsidR="00000000" w:rsidRPr="00000000">
        <w:rPr>
          <w:rtl w:val="0"/>
        </w:rPr>
        <w:t xml:space="preserve">Depositing your week means transferring your allocated week to the exchange company. You must be a member of the organisation and you need to inform Classic of your membership number. Classic can help you with the exact mechanism for joining the exchange company. </w:t>
      </w:r>
    </w:p>
    <w:p w:rsidR="00000000" w:rsidDel="00000000" w:rsidP="00000000" w:rsidRDefault="00000000" w:rsidRPr="00000000" w14:paraId="0000001D">
      <w:pPr>
        <w:pStyle w:val="Heading3"/>
        <w:keepNext w:val="0"/>
        <w:keepLines w:val="0"/>
        <w:spacing w:before="280" w:lineRule="auto"/>
        <w:rPr>
          <w:b w:val="1"/>
          <w:bCs w:val="1"/>
          <w:color w:val="000000"/>
          <w:sz w:val="26"/>
          <w:szCs w:val="26"/>
        </w:rPr>
      </w:pPr>
      <w:bookmarkStart w:colFirst="0" w:colLast="0" w:name="_yf7lvv43uue2" w:id="4"/>
      <w:bookmarkEnd w:id="4"/>
      <w:r w:rsidDel="00000000" w:rsidR="00000000" w:rsidRPr="00000000">
        <w:rPr>
          <w:b w:val="1"/>
          <w:bCs w:val="1"/>
          <w:color w:val="000000"/>
          <w:sz w:val="26"/>
          <w:szCs w:val="26"/>
          <w:rtl w:val="0"/>
        </w:rPr>
        <w:t xml:space="preserve">Step-by-Step Deposit Process</w:t>
      </w:r>
    </w:p>
    <w:p w:rsidR="00000000" w:rsidDel="00000000" w:rsidP="00000000" w:rsidRDefault="00000000" w:rsidRPr="00000000" w14:paraId="0000001E">
      <w:pPr>
        <w:numPr>
          <w:ilvl w:val="0"/>
          <w:numId w:val="8"/>
        </w:numPr>
        <w:spacing w:after="0" w:afterAutospacing="0" w:before="240" w:lineRule="auto"/>
        <w:ind w:left="720" w:hanging="360"/>
      </w:pPr>
      <w:r w:rsidDel="00000000" w:rsidR="00000000" w:rsidRPr="00000000">
        <w:rPr>
          <w:b w:val="1"/>
          <w:bCs w:val="1"/>
          <w:rtl w:val="0"/>
        </w:rPr>
        <w:t xml:space="preserve">Ensure levies are paid</w:t>
        <w:br w:type="textWrapping"/>
      </w:r>
      <w:r w:rsidDel="00000000" w:rsidR="00000000" w:rsidRPr="00000000">
        <w:rPr>
          <w:rtl w:val="0"/>
        </w:rPr>
        <w:t xml:space="preserve">Your maintenance fees must be fully paid before a week can be exchanged. </w:t>
      </w:r>
    </w:p>
    <w:p w:rsidR="00000000" w:rsidDel="00000000" w:rsidP="00000000" w:rsidRDefault="00000000" w:rsidRPr="00000000" w14:paraId="0000001F">
      <w:pPr>
        <w:numPr>
          <w:ilvl w:val="0"/>
          <w:numId w:val="8"/>
        </w:numPr>
        <w:spacing w:after="0" w:afterAutospacing="0" w:before="0" w:beforeAutospacing="0" w:lineRule="auto"/>
        <w:ind w:left="720" w:hanging="360"/>
      </w:pPr>
      <w:r w:rsidDel="00000000" w:rsidR="00000000" w:rsidRPr="00000000">
        <w:rPr>
          <w:b w:val="1"/>
          <w:bCs w:val="1"/>
          <w:rtl w:val="0"/>
        </w:rPr>
        <w:t xml:space="preserve">Deposit early</w:t>
        <w:br w:type="textWrapping"/>
      </w:r>
      <w:r w:rsidDel="00000000" w:rsidR="00000000" w:rsidRPr="00000000">
        <w:rPr>
          <w:rtl w:val="0"/>
        </w:rPr>
        <w:t xml:space="preserve">The earlier you deposit (ideally 9–12 months before your week), the stronger your “trading power.” Late deposits generally receive reduced exchange value.</w:t>
      </w:r>
    </w:p>
    <w:p w:rsidR="00000000" w:rsidDel="00000000" w:rsidP="00000000" w:rsidRDefault="00000000" w:rsidRPr="00000000" w14:paraId="00000020">
      <w:pPr>
        <w:numPr>
          <w:ilvl w:val="0"/>
          <w:numId w:val="8"/>
        </w:numPr>
        <w:spacing w:after="0" w:afterAutospacing="0" w:before="0" w:beforeAutospacing="0" w:lineRule="auto"/>
        <w:ind w:left="720" w:hanging="360"/>
      </w:pPr>
      <w:r w:rsidDel="00000000" w:rsidR="00000000" w:rsidRPr="00000000">
        <w:rPr>
          <w:b w:val="1"/>
          <w:bCs w:val="1"/>
          <w:rtl w:val="0"/>
        </w:rPr>
        <w:t xml:space="preserve">Receive Notification of Deposit</w:t>
        <w:br w:type="textWrapping"/>
      </w:r>
      <w:r w:rsidDel="00000000" w:rsidR="00000000" w:rsidRPr="00000000">
        <w:rPr>
          <w:rtl w:val="0"/>
        </w:rPr>
        <w:t xml:space="preserve">RCI assigns your deposited week a value (trading power) based on:</w:t>
      </w:r>
    </w:p>
    <w:p w:rsidR="00000000" w:rsidDel="00000000" w:rsidP="00000000" w:rsidRDefault="00000000" w:rsidRPr="00000000" w14:paraId="00000021">
      <w:pPr>
        <w:numPr>
          <w:ilvl w:val="1"/>
          <w:numId w:val="8"/>
        </w:numPr>
        <w:spacing w:after="0" w:afterAutospacing="0" w:before="0" w:beforeAutospacing="0" w:lineRule="auto"/>
        <w:ind w:left="1440" w:hanging="360"/>
      </w:pPr>
      <w:r w:rsidDel="00000000" w:rsidR="00000000" w:rsidRPr="00000000">
        <w:rPr>
          <w:rtl w:val="0"/>
        </w:rPr>
        <w:t xml:space="preserve">Resort quality and demand</w:t>
      </w:r>
    </w:p>
    <w:p w:rsidR="00000000" w:rsidDel="00000000" w:rsidP="00000000" w:rsidRDefault="00000000" w:rsidRPr="00000000" w14:paraId="00000022">
      <w:pPr>
        <w:numPr>
          <w:ilvl w:val="1"/>
          <w:numId w:val="8"/>
        </w:numPr>
        <w:spacing w:after="0" w:afterAutospacing="0" w:before="0" w:beforeAutospacing="0" w:lineRule="auto"/>
        <w:ind w:left="1440" w:hanging="360"/>
      </w:pPr>
      <w:r w:rsidDel="00000000" w:rsidR="00000000" w:rsidRPr="00000000">
        <w:rPr>
          <w:rtl w:val="0"/>
        </w:rPr>
        <w:t xml:space="preserve">Unit size</w:t>
      </w:r>
    </w:p>
    <w:p w:rsidR="00000000" w:rsidDel="00000000" w:rsidP="00000000" w:rsidRDefault="00000000" w:rsidRPr="00000000" w14:paraId="00000023">
      <w:pPr>
        <w:numPr>
          <w:ilvl w:val="1"/>
          <w:numId w:val="8"/>
        </w:numPr>
        <w:spacing w:after="0" w:afterAutospacing="0" w:before="0" w:beforeAutospacing="0" w:lineRule="auto"/>
        <w:ind w:left="1440" w:hanging="360"/>
      </w:pPr>
      <w:r w:rsidDel="00000000" w:rsidR="00000000" w:rsidRPr="00000000">
        <w:rPr>
          <w:rtl w:val="0"/>
        </w:rPr>
        <w:t xml:space="preserve">Season and timing</w:t>
      </w:r>
    </w:p>
    <w:p w:rsidR="00000000" w:rsidDel="00000000" w:rsidP="00000000" w:rsidRDefault="00000000" w:rsidRPr="00000000" w14:paraId="00000024">
      <w:pPr>
        <w:numPr>
          <w:ilvl w:val="1"/>
          <w:numId w:val="8"/>
        </w:numPr>
        <w:spacing w:after="0" w:afterAutospacing="0" w:before="0" w:beforeAutospacing="0" w:lineRule="auto"/>
        <w:ind w:left="1440" w:hanging="360"/>
      </w:pPr>
      <w:r w:rsidDel="00000000" w:rsidR="00000000" w:rsidRPr="00000000">
        <w:rPr>
          <w:rtl w:val="0"/>
        </w:rPr>
        <w:t xml:space="preserve">How early the week was deposited</w:t>
      </w:r>
    </w:p>
    <w:p w:rsidR="00000000" w:rsidDel="00000000" w:rsidP="00000000" w:rsidRDefault="00000000" w:rsidRPr="00000000" w14:paraId="00000025">
      <w:pPr>
        <w:numPr>
          <w:ilvl w:val="1"/>
          <w:numId w:val="8"/>
        </w:numPr>
        <w:spacing w:after="240" w:before="0" w:beforeAutospacing="0" w:lineRule="auto"/>
        <w:ind w:left="1440" w:hanging="360"/>
        <w:rPr>
          <w:u w:val="none"/>
        </w:rPr>
      </w:pPr>
      <w:r w:rsidDel="00000000" w:rsidR="00000000" w:rsidRPr="00000000">
        <w:rPr>
          <w:rtl w:val="0"/>
        </w:rPr>
        <w:t xml:space="preserve">This is converted into Trading Points which are used to exchange</w:t>
      </w:r>
    </w:p>
    <w:p w:rsidR="00000000" w:rsidDel="00000000" w:rsidP="00000000" w:rsidRDefault="00000000" w:rsidRPr="00000000" w14:paraId="00000026">
      <w:pPr>
        <w:spacing w:after="240" w:before="240" w:lineRule="auto"/>
        <w:ind w:left="720" w:firstLine="0"/>
        <w:rPr/>
      </w:pPr>
      <w:r w:rsidDel="00000000" w:rsidR="00000000" w:rsidRPr="00000000">
        <w:rPr>
          <w:rtl w:val="0"/>
        </w:rPr>
        <w:t xml:space="preserve">7Across exchanges week by week so you get confirmation of having an available week. </w:t>
      </w:r>
    </w:p>
    <w:p w:rsidR="00000000" w:rsidDel="00000000" w:rsidP="00000000" w:rsidRDefault="00000000" w:rsidRPr="00000000" w14:paraId="00000027">
      <w:pPr>
        <w:numPr>
          <w:ilvl w:val="0"/>
          <w:numId w:val="8"/>
        </w:numPr>
        <w:spacing w:after="240" w:before="240" w:lineRule="auto"/>
        <w:ind w:left="720" w:hanging="360"/>
      </w:pPr>
      <w:r w:rsidDel="00000000" w:rsidR="00000000" w:rsidRPr="00000000">
        <w:rPr>
          <w:b w:val="1"/>
          <w:bCs w:val="1"/>
          <w:rtl w:val="0"/>
        </w:rPr>
        <w:t xml:space="preserve">Deposit Confirmation</w:t>
        <w:br w:type="textWrapping"/>
      </w:r>
      <w:r w:rsidDel="00000000" w:rsidR="00000000" w:rsidRPr="00000000">
        <w:rPr>
          <w:rtl w:val="0"/>
        </w:rPr>
        <w:t xml:space="preserve">Once accepted, your week is banked and available for exchange.</w:t>
      </w:r>
    </w:p>
    <w:p w:rsidR="00000000" w:rsidDel="00000000" w:rsidP="00000000" w:rsidRDefault="00000000" w:rsidRPr="00000000" w14:paraId="00000028">
      <w:pPr>
        <w:jc w:val="center"/>
        <w:rPr/>
      </w:pPr>
      <w:r w:rsidDel="00000000" w:rsidR="00000000" w:rsidRPr="00000000">
        <w:rPr>
          <w:b w:val="1"/>
          <w:bCs w:val="1"/>
          <w:sz w:val="34"/>
          <w:szCs w:val="34"/>
        </w:rPr>
        <w:drawing>
          <wp:inline distB="114300" distT="114300" distL="114300" distR="114300">
            <wp:extent cx="4744875" cy="2746570"/>
            <wp:effectExtent b="0" l="0" r="0" t="0"/>
            <wp:docPr descr="Image" id="2" name="image3.jpg"/>
            <a:graphic>
              <a:graphicData uri="http://schemas.openxmlformats.org/drawingml/2006/picture">
                <pic:pic>
                  <pic:nvPicPr>
                    <pic:cNvPr descr="Image" id="0" name="image3.jpg"/>
                    <pic:cNvPicPr preferRelativeResize="0"/>
                  </pic:nvPicPr>
                  <pic:blipFill>
                    <a:blip r:embed="rId7"/>
                    <a:srcRect b="0" l="0" r="0" t="0"/>
                    <a:stretch>
                      <a:fillRect/>
                    </a:stretch>
                  </pic:blipFill>
                  <pic:spPr>
                    <a:xfrm>
                      <a:off x="0" y="0"/>
                      <a:ext cx="4744875" cy="274657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2"/>
        <w:keepNext w:val="0"/>
        <w:keepLines w:val="0"/>
        <w:spacing w:after="80" w:lineRule="auto"/>
        <w:rPr>
          <w:b w:val="1"/>
          <w:bCs w:val="1"/>
          <w:sz w:val="34"/>
          <w:szCs w:val="34"/>
        </w:rPr>
      </w:pPr>
      <w:bookmarkStart w:colFirst="0" w:colLast="0" w:name="_sgtbb132201n" w:id="5"/>
      <w:bookmarkEnd w:id="5"/>
      <w:r w:rsidDel="00000000" w:rsidR="00000000" w:rsidRPr="00000000">
        <w:rPr>
          <w:b w:val="1"/>
          <w:bCs w:val="1"/>
          <w:sz w:val="34"/>
          <w:szCs w:val="34"/>
          <w:rtl w:val="0"/>
        </w:rPr>
        <w:t xml:space="preserve">4. How your exchange works.</w:t>
      </w:r>
    </w:p>
    <w:p w:rsidR="00000000" w:rsidDel="00000000" w:rsidP="00000000" w:rsidRDefault="00000000" w:rsidRPr="00000000" w14:paraId="0000002A">
      <w:pPr>
        <w:spacing w:after="240" w:before="240" w:lineRule="auto"/>
        <w:rPr/>
      </w:pPr>
      <w:r w:rsidDel="00000000" w:rsidR="00000000" w:rsidRPr="00000000">
        <w:rPr>
          <w:b w:val="1"/>
          <w:bCs w:val="1"/>
          <w:rtl w:val="0"/>
        </w:rPr>
        <w:t xml:space="preserve">RCI (Resort Condominiums International)</w:t>
      </w:r>
      <w:r w:rsidDel="00000000" w:rsidR="00000000" w:rsidRPr="00000000">
        <w:rPr>
          <w:rtl w:val="0"/>
        </w:rPr>
        <w:t xml:space="preserve"> </w:t>
      </w:r>
    </w:p>
    <w:p w:rsidR="00000000" w:rsidDel="00000000" w:rsidP="00000000" w:rsidRDefault="00000000" w:rsidRPr="00000000" w14:paraId="0000002B">
      <w:pPr>
        <w:spacing w:after="240" w:before="240" w:lineRule="auto"/>
        <w:ind w:left="720" w:firstLine="0"/>
        <w:rPr/>
      </w:pPr>
      <w:r w:rsidDel="00000000" w:rsidR="00000000" w:rsidRPr="00000000">
        <w:rPr>
          <w:rtl w:val="0"/>
        </w:rPr>
        <w:t xml:space="preserve">RCI allocates a value for your week “trading power”. This depends on the season of deposit, how much in advance the deposit is made and the resort itself. The Ridge Resort usually is allocated about 20-24 points. These points usually expire approximately 3 years after deposit. Resorts around the World have variable trading power ranging from around 5 (low season, last minute or less popular resorts) to 50 (High end, high season, popular locations) for a week but most resorts are within the 20-24 points. </w:t>
      </w:r>
    </w:p>
    <w:p w:rsidR="00000000" w:rsidDel="00000000" w:rsidP="00000000" w:rsidRDefault="00000000" w:rsidRPr="00000000" w14:paraId="0000002C">
      <w:pPr>
        <w:spacing w:after="240" w:before="240" w:lineRule="auto"/>
        <w:ind w:left="720" w:firstLine="0"/>
        <w:rPr/>
      </w:pPr>
      <w:r w:rsidDel="00000000" w:rsidR="00000000" w:rsidRPr="00000000">
        <w:rPr>
          <w:rtl w:val="0"/>
        </w:rPr>
        <w:t xml:space="preserve">RCI allows members to combine their different deposits to enable them to book at the high end resorts. Alternatively if you book a low trade power resort you can get multiple weeks. For example: 2 deposited weeks each at 20 points can get you a week in a hotel in San Francisco (11 points), a week in a 2 bedroom resort close to Yosemite park (14) and a week at a 2 bedroom resort in Napa valley (13 ).  </w:t>
      </w:r>
    </w:p>
    <w:p w:rsidR="00000000" w:rsidDel="00000000" w:rsidP="00000000" w:rsidRDefault="00000000" w:rsidRPr="00000000" w14:paraId="0000002D">
      <w:pPr>
        <w:spacing w:after="240" w:before="240" w:lineRule="auto"/>
        <w:ind w:left="720" w:firstLine="0"/>
        <w:rPr/>
      </w:pPr>
      <w:r w:rsidDel="00000000" w:rsidR="00000000" w:rsidRPr="00000000">
        <w:rPr>
          <w:rtl w:val="0"/>
        </w:rPr>
        <w:t xml:space="preserve">The exchange fee is about $330 and if you combine deposits there is an additional fee of about $110.</w:t>
      </w:r>
    </w:p>
    <w:p w:rsidR="00000000" w:rsidDel="00000000" w:rsidP="00000000" w:rsidRDefault="00000000" w:rsidRPr="00000000" w14:paraId="0000002E">
      <w:pPr>
        <w:spacing w:after="240" w:before="240" w:lineRule="auto"/>
        <w:rPr>
          <w:b w:val="1"/>
          <w:bCs w:val="1"/>
        </w:rPr>
      </w:pPr>
      <w:r w:rsidDel="00000000" w:rsidR="00000000" w:rsidRPr="00000000">
        <w:rPr>
          <w:b w:val="1"/>
          <w:bCs w:val="1"/>
          <w:rtl w:val="0"/>
        </w:rPr>
        <w:t xml:space="preserve">7Across</w:t>
      </w:r>
    </w:p>
    <w:p w:rsidR="00000000" w:rsidDel="00000000" w:rsidP="00000000" w:rsidRDefault="00000000" w:rsidRPr="00000000" w14:paraId="0000002F">
      <w:pPr>
        <w:spacing w:after="240" w:before="240" w:lineRule="auto"/>
        <w:ind w:left="720" w:firstLine="0"/>
        <w:rPr/>
      </w:pPr>
      <w:r w:rsidDel="00000000" w:rsidR="00000000" w:rsidRPr="00000000">
        <w:rPr>
          <w:rtl w:val="0"/>
        </w:rPr>
        <w:t xml:space="preserve">7Across trade week for week, so you deposit one week and can exchange it for a week at any of its available resorts. The exchange fee is about $227.</w:t>
      </w:r>
    </w:p>
    <w:p w:rsidR="00000000" w:rsidDel="00000000" w:rsidP="00000000" w:rsidRDefault="00000000" w:rsidRPr="00000000" w14:paraId="00000030">
      <w:pPr>
        <w:spacing w:after="240" w:before="240" w:lineRule="auto"/>
        <w:rPr/>
      </w:pPr>
      <w:r w:rsidDel="00000000" w:rsidR="00000000" w:rsidRPr="00000000">
        <w:rPr>
          <w:b w:val="1"/>
          <w:bCs w:val="1"/>
          <w:rtl w:val="0"/>
        </w:rPr>
        <w:t xml:space="preserve">Exchange and Play</w:t>
      </w:r>
      <w:r w:rsidDel="00000000" w:rsidR="00000000" w:rsidRPr="00000000">
        <w:rPr>
          <w:rtl w:val="0"/>
        </w:rPr>
      </w:r>
    </w:p>
    <w:p w:rsidR="00000000" w:rsidDel="00000000" w:rsidP="00000000" w:rsidRDefault="00000000" w:rsidRPr="00000000" w14:paraId="00000031">
      <w:pPr>
        <w:spacing w:after="240" w:before="240" w:lineRule="auto"/>
        <w:ind w:left="720" w:firstLine="0"/>
        <w:rPr/>
      </w:pPr>
      <w:r w:rsidDel="00000000" w:rsidR="00000000" w:rsidRPr="00000000">
        <w:rPr>
          <w:rtl w:val="0"/>
        </w:rPr>
        <w:t xml:space="preserve">This is an exchange scheme operated by Classic with the support of 7Across and also is week by week. It can be accessed via the Classic website where you can see available weeks. There is no fee to join and the exchange fee is about $227 once the booking is confirmed.</w:t>
      </w:r>
    </w:p>
    <w:p w:rsidR="00000000" w:rsidDel="00000000" w:rsidP="00000000" w:rsidRDefault="00000000" w:rsidRPr="00000000" w14:paraId="00000032">
      <w:pPr>
        <w:spacing w:after="240" w:before="240" w:lineRule="auto"/>
        <w:rPr/>
      </w:pPr>
      <w:r w:rsidDel="00000000" w:rsidR="00000000" w:rsidRPr="00000000">
        <w:rPr>
          <w:rtl w:val="0"/>
        </w:rPr>
      </w:r>
    </w:p>
    <w:p w:rsidR="00000000" w:rsidDel="00000000" w:rsidP="00000000" w:rsidRDefault="00000000" w:rsidRPr="00000000" w14:paraId="00000033">
      <w:pPr>
        <w:spacing w:after="240" w:before="240" w:lineRule="auto"/>
        <w:rPr>
          <w:b w:val="1"/>
          <w:bCs w:val="1"/>
          <w:sz w:val="34"/>
          <w:szCs w:val="34"/>
        </w:rPr>
      </w:pPr>
      <w:r w:rsidDel="00000000" w:rsidR="00000000" w:rsidRPr="00000000">
        <w:rPr>
          <w:b w:val="1"/>
          <w:bCs w:val="1"/>
          <w:sz w:val="34"/>
          <w:szCs w:val="34"/>
        </w:rPr>
        <w:drawing>
          <wp:inline distB="114300" distT="114300" distL="114300" distR="114300">
            <wp:extent cx="5731200" cy="43688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Style w:val="Heading2"/>
        <w:keepNext w:val="0"/>
        <w:keepLines w:val="0"/>
        <w:spacing w:after="80" w:lineRule="auto"/>
        <w:rPr>
          <w:b w:val="1"/>
          <w:bCs w:val="1"/>
          <w:sz w:val="34"/>
          <w:szCs w:val="34"/>
        </w:rPr>
      </w:pPr>
      <w:bookmarkStart w:colFirst="0" w:colLast="0" w:name="_c9ex8de69cq7" w:id="6"/>
      <w:bookmarkEnd w:id="6"/>
      <w:r w:rsidDel="00000000" w:rsidR="00000000" w:rsidRPr="00000000">
        <w:rPr>
          <w:b w:val="1"/>
          <w:bCs w:val="1"/>
          <w:sz w:val="34"/>
          <w:szCs w:val="34"/>
          <w:rtl w:val="0"/>
        </w:rPr>
        <w:t xml:space="preserve">5. How to book your exchange.</w:t>
      </w:r>
    </w:p>
    <w:p w:rsidR="00000000" w:rsidDel="00000000" w:rsidP="00000000" w:rsidRDefault="00000000" w:rsidRPr="00000000" w14:paraId="00000035">
      <w:pPr>
        <w:spacing w:after="240" w:before="240" w:lineRule="auto"/>
        <w:rPr/>
      </w:pPr>
      <w:r w:rsidDel="00000000" w:rsidR="00000000" w:rsidRPr="00000000">
        <w:rPr>
          <w:rtl w:val="0"/>
        </w:rPr>
        <w:t xml:space="preserve">After depositing, you may search for available resorts within the appropriate network.</w:t>
      </w:r>
    </w:p>
    <w:p w:rsidR="00000000" w:rsidDel="00000000" w:rsidP="00000000" w:rsidRDefault="00000000" w:rsidRPr="00000000" w14:paraId="00000036">
      <w:pPr>
        <w:pStyle w:val="Heading3"/>
        <w:keepNext w:val="0"/>
        <w:keepLines w:val="0"/>
        <w:spacing w:before="280" w:lineRule="auto"/>
        <w:rPr>
          <w:b w:val="1"/>
          <w:bCs w:val="1"/>
          <w:color w:val="000000"/>
          <w:sz w:val="26"/>
          <w:szCs w:val="26"/>
        </w:rPr>
      </w:pPr>
      <w:bookmarkStart w:colFirst="0" w:colLast="0" w:name="_c6hvlwpl5get" w:id="7"/>
      <w:bookmarkEnd w:id="7"/>
      <w:r w:rsidDel="00000000" w:rsidR="00000000" w:rsidRPr="00000000">
        <w:rPr>
          <w:b w:val="1"/>
          <w:bCs w:val="1"/>
          <w:color w:val="000000"/>
          <w:sz w:val="26"/>
          <w:szCs w:val="26"/>
          <w:rtl w:val="0"/>
        </w:rPr>
        <w:t xml:space="preserve">Exchange Process</w:t>
      </w:r>
    </w:p>
    <w:p w:rsidR="00000000" w:rsidDel="00000000" w:rsidP="00000000" w:rsidRDefault="00000000" w:rsidRPr="00000000" w14:paraId="00000037">
      <w:pPr>
        <w:numPr>
          <w:ilvl w:val="0"/>
          <w:numId w:val="5"/>
        </w:numPr>
        <w:spacing w:after="0" w:afterAutospacing="0" w:before="240" w:lineRule="auto"/>
        <w:ind w:left="720" w:hanging="360"/>
      </w:pPr>
      <w:r w:rsidDel="00000000" w:rsidR="00000000" w:rsidRPr="00000000">
        <w:rPr>
          <w:b w:val="1"/>
          <w:bCs w:val="1"/>
          <w:rtl w:val="0"/>
        </w:rPr>
        <w:t xml:space="preserve">Search Availability</w:t>
      </w:r>
    </w:p>
    <w:p w:rsidR="00000000" w:rsidDel="00000000" w:rsidP="00000000" w:rsidRDefault="00000000" w:rsidRPr="00000000" w14:paraId="00000038">
      <w:pPr>
        <w:numPr>
          <w:ilvl w:val="1"/>
          <w:numId w:val="5"/>
        </w:numPr>
        <w:spacing w:after="0" w:afterAutospacing="0" w:before="0" w:beforeAutospacing="0" w:lineRule="auto"/>
        <w:ind w:left="1440" w:hanging="360"/>
      </w:pPr>
      <w:r w:rsidDel="00000000" w:rsidR="00000000" w:rsidRPr="00000000">
        <w:rPr>
          <w:rtl w:val="0"/>
        </w:rPr>
        <w:t xml:space="preserve">Log into your account.</w:t>
      </w:r>
    </w:p>
    <w:p w:rsidR="00000000" w:rsidDel="00000000" w:rsidP="00000000" w:rsidRDefault="00000000" w:rsidRPr="00000000" w14:paraId="00000039">
      <w:pPr>
        <w:numPr>
          <w:ilvl w:val="1"/>
          <w:numId w:val="5"/>
        </w:numPr>
        <w:spacing w:after="0" w:afterAutospacing="0" w:before="0" w:beforeAutospacing="0" w:lineRule="auto"/>
        <w:ind w:left="1440" w:hanging="360"/>
      </w:pPr>
      <w:r w:rsidDel="00000000" w:rsidR="00000000" w:rsidRPr="00000000">
        <w:rPr>
          <w:rtl w:val="0"/>
        </w:rPr>
        <w:t xml:space="preserve">Enter destination, travel dates, and unit size.</w:t>
      </w:r>
    </w:p>
    <w:p w:rsidR="00000000" w:rsidDel="00000000" w:rsidP="00000000" w:rsidRDefault="00000000" w:rsidRPr="00000000" w14:paraId="0000003A">
      <w:pPr>
        <w:numPr>
          <w:ilvl w:val="1"/>
          <w:numId w:val="5"/>
        </w:numPr>
        <w:spacing w:after="0" w:afterAutospacing="0" w:before="0" w:beforeAutospacing="0" w:lineRule="auto"/>
        <w:ind w:left="1440" w:hanging="360"/>
      </w:pPr>
      <w:r w:rsidDel="00000000" w:rsidR="00000000" w:rsidRPr="00000000">
        <w:rPr>
          <w:rtl w:val="0"/>
        </w:rPr>
        <w:t xml:space="preserve">View available matches.</w:t>
      </w:r>
    </w:p>
    <w:p w:rsidR="00000000" w:rsidDel="00000000" w:rsidP="00000000" w:rsidRDefault="00000000" w:rsidRPr="00000000" w14:paraId="0000003B">
      <w:pPr>
        <w:numPr>
          <w:ilvl w:val="0"/>
          <w:numId w:val="5"/>
        </w:numPr>
        <w:spacing w:after="0" w:afterAutospacing="0" w:before="0" w:beforeAutospacing="0" w:lineRule="auto"/>
        <w:ind w:left="720" w:hanging="360"/>
      </w:pPr>
      <w:r w:rsidDel="00000000" w:rsidR="00000000" w:rsidRPr="00000000">
        <w:rPr>
          <w:b w:val="1"/>
          <w:bCs w:val="1"/>
          <w:rtl w:val="0"/>
        </w:rPr>
        <w:t xml:space="preserve">Compare Exchange Value</w:t>
      </w:r>
    </w:p>
    <w:p w:rsidR="00000000" w:rsidDel="00000000" w:rsidP="00000000" w:rsidRDefault="00000000" w:rsidRPr="00000000" w14:paraId="0000003C">
      <w:pPr>
        <w:numPr>
          <w:ilvl w:val="1"/>
          <w:numId w:val="5"/>
        </w:numPr>
        <w:spacing w:after="0" w:afterAutospacing="0" w:before="0" w:beforeAutospacing="0" w:lineRule="auto"/>
        <w:ind w:left="1440" w:hanging="360"/>
      </w:pPr>
      <w:r w:rsidDel="00000000" w:rsidR="00000000" w:rsidRPr="00000000">
        <w:rPr>
          <w:rtl w:val="0"/>
        </w:rPr>
        <w:t xml:space="preserve">Each available week will require a certain trading value (RCI) or a confirmed deposit (7Across, E&amp;P)</w:t>
      </w:r>
    </w:p>
    <w:p w:rsidR="00000000" w:rsidDel="00000000" w:rsidP="00000000" w:rsidRDefault="00000000" w:rsidRPr="00000000" w14:paraId="0000003D">
      <w:pPr>
        <w:numPr>
          <w:ilvl w:val="1"/>
          <w:numId w:val="5"/>
        </w:numPr>
        <w:spacing w:after="0" w:afterAutospacing="0" w:before="0" w:beforeAutospacing="0" w:lineRule="auto"/>
        <w:ind w:left="1440" w:hanging="360"/>
      </w:pPr>
      <w:r w:rsidDel="00000000" w:rsidR="00000000" w:rsidRPr="00000000">
        <w:rPr>
          <w:rtl w:val="0"/>
        </w:rPr>
        <w:t xml:space="preserve">If your deposit has sufficient value, you may confirm instantly.</w:t>
      </w:r>
    </w:p>
    <w:p w:rsidR="00000000" w:rsidDel="00000000" w:rsidP="00000000" w:rsidRDefault="00000000" w:rsidRPr="00000000" w14:paraId="0000003E">
      <w:pPr>
        <w:numPr>
          <w:ilvl w:val="0"/>
          <w:numId w:val="5"/>
        </w:numPr>
        <w:spacing w:after="0" w:afterAutospacing="0" w:before="0" w:beforeAutospacing="0" w:lineRule="auto"/>
        <w:ind w:left="720" w:hanging="360"/>
      </w:pPr>
      <w:r w:rsidDel="00000000" w:rsidR="00000000" w:rsidRPr="00000000">
        <w:rPr>
          <w:b w:val="1"/>
          <w:bCs w:val="1"/>
          <w:rtl w:val="0"/>
        </w:rPr>
        <w:t xml:space="preserve">Pay Exchange Fee</w:t>
      </w:r>
    </w:p>
    <w:p w:rsidR="00000000" w:rsidDel="00000000" w:rsidP="00000000" w:rsidRDefault="00000000" w:rsidRPr="00000000" w14:paraId="0000003F">
      <w:pPr>
        <w:numPr>
          <w:ilvl w:val="1"/>
          <w:numId w:val="5"/>
        </w:numPr>
        <w:spacing w:after="0" w:afterAutospacing="0" w:before="0" w:beforeAutospacing="0" w:lineRule="auto"/>
        <w:ind w:left="1440" w:hanging="360"/>
      </w:pPr>
      <w:r w:rsidDel="00000000" w:rsidR="00000000" w:rsidRPr="00000000">
        <w:rPr>
          <w:rtl w:val="0"/>
        </w:rPr>
        <w:t xml:space="preserve">An exchange fee applies for each confirmed booking.</w:t>
      </w:r>
    </w:p>
    <w:p w:rsidR="00000000" w:rsidDel="00000000" w:rsidP="00000000" w:rsidRDefault="00000000" w:rsidRPr="00000000" w14:paraId="00000040">
      <w:pPr>
        <w:numPr>
          <w:ilvl w:val="1"/>
          <w:numId w:val="5"/>
        </w:numPr>
        <w:spacing w:after="0" w:afterAutospacing="0" w:before="0" w:beforeAutospacing="0" w:lineRule="auto"/>
        <w:ind w:left="1440" w:hanging="360"/>
      </w:pPr>
      <w:r w:rsidDel="00000000" w:rsidR="00000000" w:rsidRPr="00000000">
        <w:rPr>
          <w:rtl w:val="0"/>
        </w:rPr>
        <w:t xml:space="preserve">Fees differ for domestic vs international exchanges.</w:t>
      </w:r>
    </w:p>
    <w:p w:rsidR="00000000" w:rsidDel="00000000" w:rsidP="00000000" w:rsidRDefault="00000000" w:rsidRPr="00000000" w14:paraId="00000041">
      <w:pPr>
        <w:numPr>
          <w:ilvl w:val="0"/>
          <w:numId w:val="5"/>
        </w:numPr>
        <w:spacing w:after="0" w:afterAutospacing="0" w:before="0" w:beforeAutospacing="0" w:lineRule="auto"/>
        <w:ind w:left="720" w:hanging="360"/>
      </w:pPr>
      <w:r w:rsidDel="00000000" w:rsidR="00000000" w:rsidRPr="00000000">
        <w:rPr>
          <w:b w:val="1"/>
          <w:bCs w:val="1"/>
          <w:rtl w:val="0"/>
        </w:rPr>
        <w:t xml:space="preserve">Confirmation Issued</w:t>
      </w:r>
    </w:p>
    <w:p w:rsidR="00000000" w:rsidDel="00000000" w:rsidP="00000000" w:rsidRDefault="00000000" w:rsidRPr="00000000" w14:paraId="00000042">
      <w:pPr>
        <w:numPr>
          <w:ilvl w:val="1"/>
          <w:numId w:val="5"/>
        </w:numPr>
        <w:spacing w:after="0" w:afterAutospacing="0" w:before="0" w:beforeAutospacing="0" w:lineRule="auto"/>
        <w:ind w:left="1440" w:hanging="360"/>
      </w:pPr>
      <w:r w:rsidDel="00000000" w:rsidR="00000000" w:rsidRPr="00000000">
        <w:rPr>
          <w:rtl w:val="0"/>
        </w:rPr>
        <w:t xml:space="preserve">Once confirmed, you receive written confirmation.</w:t>
      </w:r>
    </w:p>
    <w:p w:rsidR="00000000" w:rsidDel="00000000" w:rsidP="00000000" w:rsidRDefault="00000000" w:rsidRPr="00000000" w14:paraId="00000043">
      <w:pPr>
        <w:numPr>
          <w:ilvl w:val="1"/>
          <w:numId w:val="5"/>
        </w:numPr>
        <w:spacing w:after="240" w:before="0" w:beforeAutospacing="0" w:lineRule="auto"/>
        <w:ind w:left="1440" w:hanging="360"/>
      </w:pPr>
      <w:r w:rsidDel="00000000" w:rsidR="00000000" w:rsidRPr="00000000">
        <w:rPr>
          <w:rtl w:val="0"/>
        </w:rPr>
        <w:t xml:space="preserve">Your original week is permanently exchanged.</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2"/>
        <w:keepNext w:val="0"/>
        <w:keepLines w:val="0"/>
        <w:spacing w:after="80" w:lineRule="auto"/>
        <w:rPr>
          <w:b w:val="1"/>
          <w:bCs w:val="1"/>
          <w:sz w:val="34"/>
          <w:szCs w:val="34"/>
        </w:rPr>
      </w:pPr>
      <w:bookmarkStart w:colFirst="0" w:colLast="0" w:name="_p3wvtwtrbfrd" w:id="8"/>
      <w:bookmarkEnd w:id="8"/>
      <w:r w:rsidDel="00000000" w:rsidR="00000000" w:rsidRPr="00000000">
        <w:rPr>
          <w:b w:val="1"/>
          <w:bCs w:val="1"/>
          <w:sz w:val="34"/>
          <w:szCs w:val="34"/>
          <w:rtl w:val="0"/>
        </w:rPr>
        <w:t xml:space="preserve">6. Key Practical Considerations</w:t>
      </w:r>
    </w:p>
    <w:p w:rsidR="00000000" w:rsidDel="00000000" w:rsidP="00000000" w:rsidRDefault="00000000" w:rsidRPr="00000000" w14:paraId="00000046">
      <w:pPr>
        <w:numPr>
          <w:ilvl w:val="0"/>
          <w:numId w:val="2"/>
        </w:numPr>
        <w:spacing w:after="0" w:afterAutospacing="0" w:before="240" w:lineRule="auto"/>
        <w:ind w:left="720" w:hanging="360"/>
      </w:pPr>
      <w:r w:rsidDel="00000000" w:rsidR="00000000" w:rsidRPr="00000000">
        <w:rPr>
          <w:b w:val="1"/>
          <w:bCs w:val="1"/>
          <w:rtl w:val="0"/>
        </w:rPr>
        <w:t xml:space="preserve">Availability is supply-driven</w:t>
      </w:r>
      <w:r w:rsidDel="00000000" w:rsidR="00000000" w:rsidRPr="00000000">
        <w:rPr>
          <w:rtl w:val="0"/>
        </w:rPr>
        <w:t xml:space="preserve"> – Popular destinations and peak school holiday periods require early planning.</w:t>
      </w:r>
    </w:p>
    <w:p w:rsidR="00000000" w:rsidDel="00000000" w:rsidP="00000000" w:rsidRDefault="00000000" w:rsidRPr="00000000" w14:paraId="00000047">
      <w:pPr>
        <w:numPr>
          <w:ilvl w:val="0"/>
          <w:numId w:val="2"/>
        </w:numPr>
        <w:spacing w:after="0" w:afterAutospacing="0" w:before="0" w:beforeAutospacing="0" w:lineRule="auto"/>
        <w:ind w:left="720" w:hanging="360"/>
      </w:pPr>
      <w:r w:rsidDel="00000000" w:rsidR="00000000" w:rsidRPr="00000000">
        <w:rPr>
          <w:b w:val="1"/>
          <w:bCs w:val="1"/>
          <w:rtl w:val="0"/>
        </w:rPr>
        <w:t xml:space="preserve">Deposit timing matters</w:t>
      </w:r>
      <w:r w:rsidDel="00000000" w:rsidR="00000000" w:rsidRPr="00000000">
        <w:rPr>
          <w:rtl w:val="0"/>
        </w:rPr>
        <w:t xml:space="preserve"> – Early deposit = stronger trading position.</w:t>
      </w:r>
    </w:p>
    <w:p w:rsidR="00000000" w:rsidDel="00000000" w:rsidP="00000000" w:rsidRDefault="00000000" w:rsidRPr="00000000" w14:paraId="00000048">
      <w:pPr>
        <w:numPr>
          <w:ilvl w:val="0"/>
          <w:numId w:val="2"/>
        </w:numPr>
        <w:spacing w:after="0" w:afterAutospacing="0" w:before="0" w:beforeAutospacing="0" w:lineRule="auto"/>
        <w:ind w:left="720" w:hanging="360"/>
      </w:pPr>
      <w:r w:rsidDel="00000000" w:rsidR="00000000" w:rsidRPr="00000000">
        <w:rPr>
          <w:b w:val="1"/>
          <w:bCs w:val="1"/>
          <w:rtl w:val="0"/>
        </w:rPr>
        <w:t xml:space="preserve">No guaranteed swap</w:t>
      </w:r>
      <w:r w:rsidDel="00000000" w:rsidR="00000000" w:rsidRPr="00000000">
        <w:rPr>
          <w:rtl w:val="0"/>
        </w:rPr>
        <w:t xml:space="preserve"> – Exchanges are subject to demand and system valuation.</w:t>
      </w:r>
    </w:p>
    <w:p w:rsidR="00000000" w:rsidDel="00000000" w:rsidP="00000000" w:rsidRDefault="00000000" w:rsidRPr="00000000" w14:paraId="00000049">
      <w:pPr>
        <w:numPr>
          <w:ilvl w:val="0"/>
          <w:numId w:val="2"/>
        </w:numPr>
        <w:spacing w:after="0" w:afterAutospacing="0" w:before="0" w:beforeAutospacing="0" w:lineRule="auto"/>
        <w:ind w:left="720" w:hanging="360"/>
      </w:pPr>
      <w:r w:rsidDel="00000000" w:rsidR="00000000" w:rsidRPr="00000000">
        <w:rPr>
          <w:b w:val="1"/>
          <w:bCs w:val="1"/>
          <w:rtl w:val="0"/>
        </w:rPr>
        <w:t xml:space="preserve">Ongoing fees remain payable</w:t>
      </w:r>
      <w:r w:rsidDel="00000000" w:rsidR="00000000" w:rsidRPr="00000000">
        <w:rPr>
          <w:rtl w:val="0"/>
        </w:rPr>
        <w:t xml:space="preserve"> – Even when depositing, you must continue paying annual levies at your home resort.</w:t>
      </w:r>
    </w:p>
    <w:p w:rsidR="00000000" w:rsidDel="00000000" w:rsidP="00000000" w:rsidRDefault="00000000" w:rsidRPr="00000000" w14:paraId="0000004A">
      <w:pPr>
        <w:numPr>
          <w:ilvl w:val="0"/>
          <w:numId w:val="2"/>
        </w:numPr>
        <w:spacing w:after="240" w:before="0" w:beforeAutospacing="0" w:lineRule="auto"/>
        <w:ind w:left="720" w:hanging="360"/>
        <w:rPr>
          <w:b w:val="1"/>
          <w:bCs w:val="1"/>
        </w:rPr>
      </w:pPr>
      <w:r w:rsidDel="00000000" w:rsidR="00000000" w:rsidRPr="00000000">
        <w:rPr>
          <w:b w:val="1"/>
          <w:bCs w:val="1"/>
          <w:rtl w:val="0"/>
        </w:rPr>
        <w:t xml:space="preserve">Choose the next exchange company for your needs</w:t>
      </w:r>
      <w:r w:rsidDel="00000000" w:rsidR="00000000" w:rsidRPr="00000000">
        <w:rPr>
          <w:rtl w:val="0"/>
        </w:rPr>
        <w:t xml:space="preserve"> – For Australia and New Zealand holidays 7Across is cheaper. If you prefer travelling farther then RCI might be better, but more expensive.</w:t>
      </w:r>
    </w:p>
    <w:p w:rsidR="00000000" w:rsidDel="00000000" w:rsidP="00000000" w:rsidRDefault="00000000" w:rsidRPr="00000000" w14:paraId="0000004B">
      <w:pPr>
        <w:pStyle w:val="Heading2"/>
        <w:keepNext w:val="0"/>
        <w:keepLines w:val="0"/>
        <w:spacing w:after="80" w:lineRule="auto"/>
        <w:rPr>
          <w:b w:val="1"/>
          <w:bCs w:val="1"/>
          <w:sz w:val="34"/>
          <w:szCs w:val="34"/>
        </w:rPr>
      </w:pPr>
      <w:bookmarkStart w:colFirst="0" w:colLast="0" w:name="_hkx2pz7um1pl" w:id="9"/>
      <w:bookmarkEnd w:id="9"/>
      <w:r w:rsidDel="00000000" w:rsidR="00000000" w:rsidRPr="00000000">
        <w:rPr>
          <w:b w:val="1"/>
          <w:bCs w:val="1"/>
          <w:sz w:val="34"/>
          <w:szCs w:val="34"/>
          <w:rtl w:val="0"/>
        </w:rPr>
        <w:t xml:space="preserve">7. Benefits and Limitations</w:t>
      </w:r>
    </w:p>
    <w:p w:rsidR="00000000" w:rsidDel="00000000" w:rsidP="00000000" w:rsidRDefault="00000000" w:rsidRPr="00000000" w14:paraId="0000004C">
      <w:pPr>
        <w:pStyle w:val="Heading3"/>
        <w:keepNext w:val="0"/>
        <w:keepLines w:val="0"/>
        <w:spacing w:before="280" w:lineRule="auto"/>
        <w:rPr>
          <w:b w:val="1"/>
          <w:bCs w:val="1"/>
          <w:color w:val="000000"/>
          <w:sz w:val="26"/>
          <w:szCs w:val="26"/>
        </w:rPr>
      </w:pPr>
      <w:bookmarkStart w:colFirst="0" w:colLast="0" w:name="_djrhvfszkd62" w:id="10"/>
      <w:bookmarkEnd w:id="10"/>
      <w:r w:rsidDel="00000000" w:rsidR="00000000" w:rsidRPr="00000000">
        <w:rPr>
          <w:b w:val="1"/>
          <w:bCs w:val="1"/>
          <w:color w:val="000000"/>
          <w:sz w:val="26"/>
          <w:szCs w:val="26"/>
          <w:rtl w:val="0"/>
        </w:rPr>
        <w:t xml:space="preserve">Potential Benefits</w:t>
      </w:r>
    </w:p>
    <w:p w:rsidR="00000000" w:rsidDel="00000000" w:rsidP="00000000" w:rsidRDefault="00000000" w:rsidRPr="00000000" w14:paraId="0000004D">
      <w:pPr>
        <w:numPr>
          <w:ilvl w:val="0"/>
          <w:numId w:val="4"/>
        </w:numPr>
        <w:spacing w:after="0" w:afterAutospacing="0" w:before="240" w:lineRule="auto"/>
        <w:ind w:left="720" w:hanging="360"/>
      </w:pPr>
      <w:r w:rsidDel="00000000" w:rsidR="00000000" w:rsidRPr="00000000">
        <w:rPr>
          <w:rtl w:val="0"/>
        </w:rPr>
        <w:t xml:space="preserve">Access to thousands of affiliated resorts worldwide.</w:t>
      </w:r>
    </w:p>
    <w:p w:rsidR="00000000" w:rsidDel="00000000" w:rsidP="00000000" w:rsidRDefault="00000000" w:rsidRPr="00000000" w14:paraId="0000004E">
      <w:pPr>
        <w:numPr>
          <w:ilvl w:val="0"/>
          <w:numId w:val="4"/>
        </w:numPr>
        <w:spacing w:after="0" w:afterAutospacing="0" w:before="0" w:beforeAutospacing="0" w:lineRule="auto"/>
        <w:ind w:left="720" w:hanging="360"/>
      </w:pPr>
      <w:r w:rsidDel="00000000" w:rsidR="00000000" w:rsidRPr="00000000">
        <w:rPr>
          <w:rtl w:val="0"/>
        </w:rPr>
        <w:t xml:space="preserve">Greater flexibility in destination choice.</w:t>
      </w:r>
    </w:p>
    <w:p w:rsidR="00000000" w:rsidDel="00000000" w:rsidP="00000000" w:rsidRDefault="00000000" w:rsidRPr="00000000" w14:paraId="0000004F">
      <w:pPr>
        <w:numPr>
          <w:ilvl w:val="0"/>
          <w:numId w:val="4"/>
        </w:numPr>
        <w:spacing w:after="240" w:before="0" w:beforeAutospacing="0" w:lineRule="auto"/>
        <w:ind w:left="720" w:hanging="360"/>
      </w:pPr>
      <w:r w:rsidDel="00000000" w:rsidR="00000000" w:rsidRPr="00000000">
        <w:rPr>
          <w:rtl w:val="0"/>
        </w:rPr>
        <w:t xml:space="preserve">Opportunity to travel outside your home season.</w:t>
      </w:r>
    </w:p>
    <w:p w:rsidR="00000000" w:rsidDel="00000000" w:rsidP="00000000" w:rsidRDefault="00000000" w:rsidRPr="00000000" w14:paraId="00000050">
      <w:pPr>
        <w:pStyle w:val="Heading3"/>
        <w:keepNext w:val="0"/>
        <w:keepLines w:val="0"/>
        <w:spacing w:before="280" w:lineRule="auto"/>
        <w:rPr>
          <w:b w:val="1"/>
          <w:bCs w:val="1"/>
          <w:color w:val="000000"/>
          <w:sz w:val="26"/>
          <w:szCs w:val="26"/>
        </w:rPr>
      </w:pPr>
      <w:bookmarkStart w:colFirst="0" w:colLast="0" w:name="_1d75eo78rg37" w:id="11"/>
      <w:bookmarkEnd w:id="11"/>
      <w:r w:rsidDel="00000000" w:rsidR="00000000" w:rsidRPr="00000000">
        <w:rPr>
          <w:b w:val="1"/>
          <w:bCs w:val="1"/>
          <w:color w:val="000000"/>
          <w:sz w:val="26"/>
          <w:szCs w:val="26"/>
          <w:rtl w:val="0"/>
        </w:rPr>
        <w:t xml:space="preserve">Limitations</w:t>
      </w:r>
    </w:p>
    <w:p w:rsidR="00000000" w:rsidDel="00000000" w:rsidP="00000000" w:rsidRDefault="00000000" w:rsidRPr="00000000" w14:paraId="00000051">
      <w:pPr>
        <w:numPr>
          <w:ilvl w:val="0"/>
          <w:numId w:val="6"/>
        </w:numPr>
        <w:spacing w:after="0" w:afterAutospacing="0" w:before="240" w:lineRule="auto"/>
        <w:ind w:left="720" w:hanging="360"/>
      </w:pPr>
      <w:r w:rsidDel="00000000" w:rsidR="00000000" w:rsidRPr="00000000">
        <w:rPr>
          <w:rtl w:val="0"/>
        </w:rPr>
        <w:t xml:space="preserve">Annual membership and exchange fees apply.</w:t>
      </w:r>
    </w:p>
    <w:p w:rsidR="00000000" w:rsidDel="00000000" w:rsidP="00000000" w:rsidRDefault="00000000" w:rsidRPr="00000000" w14:paraId="00000052">
      <w:pPr>
        <w:numPr>
          <w:ilvl w:val="0"/>
          <w:numId w:val="6"/>
        </w:numPr>
        <w:spacing w:after="0" w:afterAutospacing="0" w:before="0" w:beforeAutospacing="0" w:lineRule="auto"/>
        <w:ind w:left="720" w:hanging="360"/>
      </w:pPr>
      <w:r w:rsidDel="00000000" w:rsidR="00000000" w:rsidRPr="00000000">
        <w:rPr>
          <w:rtl w:val="0"/>
        </w:rPr>
        <w:t xml:space="preserve">Trading power is not transparent or fixed.</w:t>
      </w:r>
    </w:p>
    <w:p w:rsidR="00000000" w:rsidDel="00000000" w:rsidP="00000000" w:rsidRDefault="00000000" w:rsidRPr="00000000" w14:paraId="00000053">
      <w:pPr>
        <w:numPr>
          <w:ilvl w:val="0"/>
          <w:numId w:val="6"/>
        </w:numPr>
        <w:spacing w:after="240" w:before="0" w:beforeAutospacing="0" w:lineRule="auto"/>
        <w:ind w:left="720" w:hanging="360"/>
      </w:pPr>
      <w:r w:rsidDel="00000000" w:rsidR="00000000" w:rsidRPr="00000000">
        <w:rPr>
          <w:rtl w:val="0"/>
        </w:rPr>
        <w:t xml:space="preserve">High-demand destinations may require strong deposits and flexibility.</w:t>
      </w:r>
    </w:p>
    <w:p w:rsidR="00000000" w:rsidDel="00000000" w:rsidP="00000000" w:rsidRDefault="00000000" w:rsidRPr="00000000" w14:paraId="00000054">
      <w:pPr>
        <w:pStyle w:val="Heading2"/>
        <w:keepNext w:val="0"/>
        <w:keepLines w:val="0"/>
        <w:spacing w:after="80" w:lineRule="auto"/>
        <w:rPr>
          <w:b w:val="1"/>
          <w:bCs w:val="1"/>
          <w:sz w:val="34"/>
          <w:szCs w:val="34"/>
        </w:rPr>
      </w:pPr>
      <w:bookmarkStart w:colFirst="0" w:colLast="0" w:name="_7mmb1ne61pv" w:id="12"/>
      <w:bookmarkEnd w:id="12"/>
      <w:r w:rsidDel="00000000" w:rsidR="00000000" w:rsidRPr="00000000">
        <w:rPr>
          <w:b w:val="1"/>
          <w:bCs w:val="1"/>
          <w:sz w:val="34"/>
          <w:szCs w:val="34"/>
          <w:rtl w:val="0"/>
        </w:rPr>
        <w:t xml:space="preserve">7. Is Exchange Right for You?</w:t>
      </w:r>
    </w:p>
    <w:p w:rsidR="00000000" w:rsidDel="00000000" w:rsidP="00000000" w:rsidRDefault="00000000" w:rsidRPr="00000000" w14:paraId="00000055">
      <w:pPr>
        <w:spacing w:after="240" w:before="240" w:lineRule="auto"/>
        <w:rPr/>
      </w:pPr>
      <w:r w:rsidDel="00000000" w:rsidR="00000000" w:rsidRPr="00000000">
        <w:rPr>
          <w:rtl w:val="0"/>
        </w:rPr>
        <w:t xml:space="preserve">RCI says they generally are most suitable for owners who:</w:t>
      </w:r>
    </w:p>
    <w:p w:rsidR="00000000" w:rsidDel="00000000" w:rsidP="00000000" w:rsidRDefault="00000000" w:rsidRPr="00000000" w14:paraId="00000056">
      <w:pPr>
        <w:numPr>
          <w:ilvl w:val="0"/>
          <w:numId w:val="9"/>
        </w:numPr>
        <w:spacing w:after="0" w:afterAutospacing="0" w:before="240" w:lineRule="auto"/>
        <w:ind w:left="720" w:hanging="360"/>
      </w:pPr>
      <w:r w:rsidDel="00000000" w:rsidR="00000000" w:rsidRPr="00000000">
        <w:rPr>
          <w:rtl w:val="0"/>
        </w:rPr>
        <w:t xml:space="preserve">Do not wish to use their home week every year.</w:t>
      </w:r>
    </w:p>
    <w:p w:rsidR="00000000" w:rsidDel="00000000" w:rsidP="00000000" w:rsidRDefault="00000000" w:rsidRPr="00000000" w14:paraId="00000057">
      <w:pPr>
        <w:numPr>
          <w:ilvl w:val="0"/>
          <w:numId w:val="9"/>
        </w:numPr>
        <w:spacing w:after="0" w:afterAutospacing="0" w:before="0" w:beforeAutospacing="0" w:lineRule="auto"/>
        <w:ind w:left="720" w:hanging="360"/>
      </w:pPr>
      <w:r w:rsidDel="00000000" w:rsidR="00000000" w:rsidRPr="00000000">
        <w:rPr>
          <w:rtl w:val="0"/>
        </w:rPr>
        <w:t xml:space="preserve">Value destination flexibility.</w:t>
      </w:r>
    </w:p>
    <w:p w:rsidR="00000000" w:rsidDel="00000000" w:rsidP="00000000" w:rsidRDefault="00000000" w:rsidRPr="00000000" w14:paraId="00000058">
      <w:pPr>
        <w:numPr>
          <w:ilvl w:val="0"/>
          <w:numId w:val="9"/>
        </w:numPr>
        <w:spacing w:after="0" w:afterAutospacing="0" w:before="0" w:beforeAutospacing="0" w:lineRule="auto"/>
        <w:ind w:left="720" w:hanging="360"/>
      </w:pPr>
      <w:r w:rsidDel="00000000" w:rsidR="00000000" w:rsidRPr="00000000">
        <w:rPr>
          <w:rtl w:val="0"/>
        </w:rPr>
        <w:t xml:space="preserve">Plan travel well in advance.</w:t>
      </w:r>
    </w:p>
    <w:p w:rsidR="00000000" w:rsidDel="00000000" w:rsidP="00000000" w:rsidRDefault="00000000" w:rsidRPr="00000000" w14:paraId="00000059">
      <w:pPr>
        <w:numPr>
          <w:ilvl w:val="0"/>
          <w:numId w:val="9"/>
        </w:numPr>
        <w:spacing w:after="240" w:before="0" w:beforeAutospacing="0" w:lineRule="auto"/>
        <w:ind w:left="720" w:hanging="360"/>
      </w:pPr>
      <w:r w:rsidDel="00000000" w:rsidR="00000000" w:rsidRPr="00000000">
        <w:rPr>
          <w:rtl w:val="0"/>
        </w:rPr>
        <w:t xml:space="preserve">Are comfortable with an exchange system rather than fixed entitlements.</w:t>
      </w:r>
    </w:p>
    <w:p w:rsidR="00000000" w:rsidDel="00000000" w:rsidP="00000000" w:rsidRDefault="00000000" w:rsidRPr="00000000" w14:paraId="0000005A">
      <w:pPr>
        <w:spacing w:after="240" w:before="240" w:lineRule="auto"/>
        <w:rPr/>
      </w:pPr>
      <w:r w:rsidDel="00000000" w:rsidR="00000000" w:rsidRPr="00000000">
        <w:rPr>
          <w:rtl w:val="0"/>
        </w:rPr>
        <w:t xml:space="preserve">Owners who prefer certainty of usage at their home resort each year may find limited benefit in exchanging.</w:t>
      </w:r>
    </w:p>
    <w:p w:rsidR="00000000" w:rsidDel="00000000" w:rsidP="00000000" w:rsidRDefault="00000000" w:rsidRPr="00000000" w14:paraId="0000005B">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